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F0" w:rsidRDefault="00CF42F0" w:rsidP="00CF42F0"/>
    <w:p w:rsidR="00CF42F0" w:rsidRPr="008A2034" w:rsidRDefault="00CF42F0" w:rsidP="00CF42F0"/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976"/>
        <w:gridCol w:w="1134"/>
      </w:tblGrid>
      <w:tr w:rsidR="00CF42F0" w:rsidTr="004D6955">
        <w:trPr>
          <w:trHeight w:val="237"/>
        </w:trPr>
        <w:tc>
          <w:tcPr>
            <w:tcW w:w="6663" w:type="dxa"/>
            <w:vMerge w:val="restart"/>
            <w:vAlign w:val="center"/>
          </w:tcPr>
          <w:p w:rsidR="00CF42F0" w:rsidRDefault="00CF42F0" w:rsidP="004D6955"/>
          <w:p w:rsidR="00CF42F0" w:rsidRPr="0042543D" w:rsidRDefault="00CF42F0" w:rsidP="004D6955">
            <w:pPr>
              <w:pStyle w:val="1"/>
            </w:pPr>
            <w:r>
              <w:t xml:space="preserve">                                        ТРАНСПОРТНЫЕ УСЛУГИ</w:t>
            </w:r>
          </w:p>
          <w:p w:rsidR="00CF42F0" w:rsidRPr="00CB632E" w:rsidRDefault="00CF42F0" w:rsidP="004D6955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Крайний срок подачи заказа </w:t>
            </w:r>
            <w:proofErr w:type="gramStart"/>
            <w:r w:rsidRPr="00C177CE">
              <w:rPr>
                <w:b/>
                <w:color w:val="2E74B5" w:themeColor="accent1" w:themeShade="BF"/>
              </w:rPr>
              <w:t>10</w:t>
            </w:r>
            <w:r>
              <w:rPr>
                <w:b/>
                <w:color w:val="2E74B5" w:themeColor="accent1" w:themeShade="BF"/>
              </w:rPr>
              <w:t xml:space="preserve">  </w:t>
            </w:r>
            <w:r w:rsidRPr="00312E52">
              <w:rPr>
                <w:b/>
                <w:color w:val="2E74B5" w:themeColor="accent1" w:themeShade="BF"/>
              </w:rPr>
              <w:t>апреля</w:t>
            </w:r>
            <w:proofErr w:type="gramEnd"/>
            <w:r w:rsidRPr="00312E52">
              <w:rPr>
                <w:b/>
                <w:color w:val="2E74B5" w:themeColor="accent1" w:themeShade="BF"/>
              </w:rPr>
              <w:t xml:space="preserve"> 20</w:t>
            </w:r>
            <w:r>
              <w:rPr>
                <w:b/>
                <w:color w:val="2E74B5" w:themeColor="accent1" w:themeShade="BF"/>
              </w:rPr>
              <w:t>23</w:t>
            </w:r>
          </w:p>
        </w:tc>
        <w:tc>
          <w:tcPr>
            <w:tcW w:w="4110" w:type="dxa"/>
            <w:gridSpan w:val="2"/>
            <w:shd w:val="clear" w:color="auto" w:fill="B3B3B3"/>
            <w:vAlign w:val="center"/>
          </w:tcPr>
          <w:p w:rsidR="00CF42F0" w:rsidRDefault="00CF42F0" w:rsidP="004D6955">
            <w:pPr>
              <w:pStyle w:val="2"/>
            </w:pPr>
            <w:r>
              <w:t xml:space="preserve">    Руководство участника выставки</w:t>
            </w:r>
          </w:p>
        </w:tc>
      </w:tr>
      <w:tr w:rsidR="00CF42F0" w:rsidTr="004D6955">
        <w:trPr>
          <w:trHeight w:val="162"/>
        </w:trPr>
        <w:tc>
          <w:tcPr>
            <w:tcW w:w="6663" w:type="dxa"/>
            <w:vMerge/>
          </w:tcPr>
          <w:p w:rsidR="00CF42F0" w:rsidRDefault="00CF42F0" w:rsidP="004D6955"/>
        </w:tc>
        <w:tc>
          <w:tcPr>
            <w:tcW w:w="2976" w:type="dxa"/>
            <w:shd w:val="clear" w:color="auto" w:fill="FF6600"/>
            <w:vAlign w:val="center"/>
          </w:tcPr>
          <w:p w:rsidR="00CF42F0" w:rsidRDefault="00CF42F0" w:rsidP="004D6955">
            <w:pPr>
              <w:pStyle w:val="6"/>
            </w:pPr>
            <w:r>
              <w:t xml:space="preserve"> ФОРМА</w:t>
            </w:r>
          </w:p>
        </w:tc>
        <w:tc>
          <w:tcPr>
            <w:tcW w:w="1134" w:type="dxa"/>
            <w:vAlign w:val="center"/>
          </w:tcPr>
          <w:p w:rsidR="00CF42F0" w:rsidRPr="00AA1B99" w:rsidRDefault="00CF42F0" w:rsidP="004D6955">
            <w:pPr>
              <w:pStyle w:val="3"/>
              <w:rPr>
                <w:lang w:val="en-US"/>
              </w:rPr>
            </w:pPr>
            <w:r>
              <w:t>М</w:t>
            </w:r>
            <w:r>
              <w:rPr>
                <w:lang w:val="en-US"/>
              </w:rPr>
              <w:t>4</w:t>
            </w:r>
          </w:p>
        </w:tc>
      </w:tr>
    </w:tbl>
    <w:p w:rsidR="00CF42F0" w:rsidRPr="00D55CDF" w:rsidRDefault="00CF42F0" w:rsidP="00CF42F0">
      <w:pPr>
        <w:pStyle w:val="1-222-205"/>
        <w:ind w:right="0"/>
        <w:jc w:val="right"/>
        <w:rPr>
          <w:lang w:val="it-IT"/>
        </w:rPr>
      </w:pPr>
      <w:r w:rsidRPr="00D55CDF">
        <w:rPr>
          <w:lang w:val="it-IT"/>
        </w:rPr>
        <w:t xml:space="preserve"> </w:t>
      </w:r>
    </w:p>
    <w:p w:rsidR="00CF42F0" w:rsidRPr="00D55CDF" w:rsidRDefault="00CF42F0" w:rsidP="00CF42F0">
      <w:pPr>
        <w:pStyle w:val="537-019"/>
        <w:ind w:left="0"/>
        <w:rPr>
          <w:bCs w:val="0"/>
          <w:lang w:val="it-IT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80"/>
        <w:gridCol w:w="806"/>
        <w:gridCol w:w="850"/>
        <w:gridCol w:w="864"/>
        <w:gridCol w:w="1121"/>
        <w:gridCol w:w="850"/>
        <w:gridCol w:w="851"/>
        <w:gridCol w:w="1276"/>
        <w:gridCol w:w="1275"/>
      </w:tblGrid>
      <w:tr w:rsidR="00CF42F0" w:rsidRPr="00AA1B99" w:rsidTr="004D6955">
        <w:tc>
          <w:tcPr>
            <w:tcW w:w="900" w:type="dxa"/>
          </w:tcPr>
          <w:p w:rsidR="00CF42F0" w:rsidRPr="00D55CDF" w:rsidRDefault="00CF42F0" w:rsidP="004D6955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  <w:p w:rsidR="00CF42F0" w:rsidRPr="00AA1B99" w:rsidRDefault="00CF42F0" w:rsidP="004D69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1B99">
              <w:rPr>
                <w:rFonts w:ascii="Arial" w:hAnsi="Arial" w:cs="Arial"/>
                <w:b/>
                <w:sz w:val="16"/>
                <w:szCs w:val="16"/>
              </w:rPr>
              <w:t>№ стенда</w:t>
            </w:r>
          </w:p>
        </w:tc>
        <w:tc>
          <w:tcPr>
            <w:tcW w:w="1980" w:type="dxa"/>
            <w:vAlign w:val="center"/>
          </w:tcPr>
          <w:p w:rsidR="00CF42F0" w:rsidRPr="00AA1B99" w:rsidRDefault="00CF42F0" w:rsidP="004D69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B99">
              <w:rPr>
                <w:rFonts w:ascii="Arial" w:hAnsi="Arial" w:cs="Arial"/>
                <w:b/>
                <w:bCs/>
                <w:sz w:val="16"/>
                <w:szCs w:val="16"/>
              </w:rPr>
              <w:t>Вид работ</w:t>
            </w:r>
          </w:p>
        </w:tc>
        <w:tc>
          <w:tcPr>
            <w:tcW w:w="806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B99">
              <w:rPr>
                <w:rFonts w:ascii="Arial" w:hAnsi="Arial" w:cs="Arial"/>
                <w:b/>
                <w:bCs/>
                <w:sz w:val="16"/>
                <w:szCs w:val="16"/>
              </w:rPr>
              <w:t>Кол-во мест</w:t>
            </w:r>
          </w:p>
        </w:tc>
        <w:tc>
          <w:tcPr>
            <w:tcW w:w="850" w:type="dxa"/>
            <w:vAlign w:val="center"/>
          </w:tcPr>
          <w:p w:rsidR="00CF42F0" w:rsidRPr="00AA1B99" w:rsidRDefault="00CF42F0" w:rsidP="004D6955">
            <w:pPr>
              <w:ind w:left="-31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B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</w:t>
            </w:r>
            <w:r w:rsidRPr="00AA1B99">
              <w:rPr>
                <w:rFonts w:ascii="Arial" w:hAnsi="Arial" w:cs="Arial"/>
                <w:b/>
                <w:bCs/>
                <w:sz w:val="16"/>
                <w:szCs w:val="16"/>
              </w:rPr>
              <w:t>Вес</w:t>
            </w:r>
          </w:p>
          <w:p w:rsidR="00CF42F0" w:rsidRPr="00AA1B99" w:rsidRDefault="00CF42F0" w:rsidP="004D6955">
            <w:pPr>
              <w:ind w:left="-31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A1B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1B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AA1B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кg</w:t>
            </w:r>
            <w:proofErr w:type="spellEnd"/>
            <w:r w:rsidRPr="00AA1B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864" w:type="dxa"/>
            <w:vAlign w:val="center"/>
          </w:tcPr>
          <w:p w:rsidR="00CF42F0" w:rsidRPr="00AA1B99" w:rsidRDefault="00CF42F0" w:rsidP="004D6955">
            <w:pPr>
              <w:ind w:left="-3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A1B99">
              <w:rPr>
                <w:rFonts w:ascii="Arial" w:hAnsi="Arial" w:cs="Arial"/>
                <w:b/>
                <w:bCs/>
                <w:sz w:val="16"/>
                <w:szCs w:val="16"/>
              </w:rPr>
              <w:t>Обьем</w:t>
            </w:r>
            <w:proofErr w:type="spellEnd"/>
          </w:p>
          <w:p w:rsidR="00CF42F0" w:rsidRPr="00AA1B99" w:rsidRDefault="00CF42F0" w:rsidP="004D6955">
            <w:pPr>
              <w:ind w:left="-3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A1B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(м3)</w:t>
            </w:r>
          </w:p>
        </w:tc>
        <w:tc>
          <w:tcPr>
            <w:tcW w:w="1121" w:type="dxa"/>
            <w:vAlign w:val="center"/>
          </w:tcPr>
          <w:p w:rsidR="00CF42F0" w:rsidRPr="00AA1B99" w:rsidRDefault="00CF42F0" w:rsidP="004D69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B99">
              <w:rPr>
                <w:rFonts w:ascii="Arial" w:hAnsi="Arial" w:cs="Arial"/>
                <w:b/>
                <w:bCs/>
                <w:sz w:val="16"/>
                <w:szCs w:val="16"/>
              </w:rPr>
              <w:t>Габариты</w:t>
            </w:r>
          </w:p>
        </w:tc>
        <w:tc>
          <w:tcPr>
            <w:tcW w:w="850" w:type="dxa"/>
            <w:vAlign w:val="center"/>
          </w:tcPr>
          <w:p w:rsidR="00CF42F0" w:rsidRPr="00AA1B99" w:rsidRDefault="00CF42F0" w:rsidP="004D69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B99">
              <w:rPr>
                <w:rFonts w:ascii="Arial" w:hAnsi="Arial" w:cs="Arial"/>
                <w:b/>
                <w:bCs/>
                <w:sz w:val="16"/>
                <w:szCs w:val="16"/>
              </w:rPr>
              <w:t>Дата заезда</w:t>
            </w:r>
          </w:p>
        </w:tc>
        <w:tc>
          <w:tcPr>
            <w:tcW w:w="851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B99">
              <w:rPr>
                <w:rFonts w:ascii="Arial" w:hAnsi="Arial" w:cs="Arial"/>
                <w:b/>
                <w:bCs/>
                <w:sz w:val="16"/>
                <w:szCs w:val="16"/>
              </w:rPr>
              <w:t>Дата выезда</w:t>
            </w:r>
          </w:p>
        </w:tc>
        <w:tc>
          <w:tcPr>
            <w:tcW w:w="1276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B99">
              <w:rPr>
                <w:rFonts w:ascii="Arial" w:hAnsi="Arial" w:cs="Arial"/>
                <w:b/>
                <w:bCs/>
                <w:sz w:val="16"/>
                <w:szCs w:val="16"/>
              </w:rPr>
              <w:t>Тариф</w:t>
            </w:r>
          </w:p>
          <w:p w:rsidR="00CF42F0" w:rsidRPr="00AA1B99" w:rsidRDefault="00CF42F0" w:rsidP="004D69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B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F42F0" w:rsidRPr="00AA1B99" w:rsidRDefault="00CF42F0" w:rsidP="004D6955">
            <w:pPr>
              <w:tabs>
                <w:tab w:val="left" w:pos="230"/>
              </w:tabs>
              <w:ind w:left="7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A1B99">
              <w:rPr>
                <w:rFonts w:ascii="Arial" w:hAnsi="Arial" w:cs="Arial"/>
                <w:b/>
                <w:bCs/>
                <w:sz w:val="16"/>
                <w:szCs w:val="16"/>
              </w:rPr>
              <w:t>Стоимость услуги</w:t>
            </w:r>
          </w:p>
        </w:tc>
      </w:tr>
      <w:tr w:rsidR="00CF42F0" w:rsidRPr="00B64750" w:rsidTr="004D6955">
        <w:trPr>
          <w:trHeight w:val="1312"/>
        </w:trPr>
        <w:tc>
          <w:tcPr>
            <w:tcW w:w="900" w:type="dxa"/>
          </w:tcPr>
          <w:p w:rsidR="00CF42F0" w:rsidRDefault="00CF42F0" w:rsidP="004D69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F42F0" w:rsidRDefault="00CF42F0" w:rsidP="004D69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F42F0" w:rsidRDefault="00CF42F0" w:rsidP="004D69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F42F0" w:rsidRPr="004B2347" w:rsidRDefault="00CF42F0" w:rsidP="004D695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.</w:t>
            </w:r>
          </w:p>
        </w:tc>
        <w:tc>
          <w:tcPr>
            <w:tcW w:w="1980" w:type="dxa"/>
            <w:vAlign w:val="bottom"/>
          </w:tcPr>
          <w:p w:rsidR="00CF42F0" w:rsidRPr="00AA1B99" w:rsidRDefault="00CF42F0" w:rsidP="004D6955">
            <w:pPr>
              <w:rPr>
                <w:rFonts w:ascii="Arial" w:hAnsi="Arial" w:cs="Arial"/>
                <w:sz w:val="16"/>
                <w:szCs w:val="16"/>
              </w:rPr>
            </w:pPr>
            <w:r w:rsidRPr="00AA1B99">
              <w:rPr>
                <w:rFonts w:ascii="Arial" w:hAnsi="Arial" w:cs="Arial"/>
                <w:bCs/>
                <w:sz w:val="16"/>
                <w:szCs w:val="16"/>
              </w:rPr>
              <w:t xml:space="preserve">Прием самоходных экспонатов без использования передвижного трапа, (кроме </w:t>
            </w:r>
            <w:proofErr w:type="spellStart"/>
            <w:r w:rsidRPr="00AA1B99">
              <w:rPr>
                <w:rFonts w:ascii="Arial" w:hAnsi="Arial" w:cs="Arial"/>
                <w:bCs/>
                <w:sz w:val="16"/>
                <w:szCs w:val="16"/>
              </w:rPr>
              <w:t>мото</w:t>
            </w:r>
            <w:proofErr w:type="spellEnd"/>
            <w:r w:rsidRPr="00AA1B99">
              <w:rPr>
                <w:rFonts w:ascii="Arial" w:hAnsi="Arial" w:cs="Arial"/>
                <w:bCs/>
                <w:sz w:val="16"/>
                <w:szCs w:val="16"/>
              </w:rPr>
              <w:t>-техники) за 1 единицу</w:t>
            </w:r>
          </w:p>
        </w:tc>
        <w:tc>
          <w:tcPr>
            <w:tcW w:w="806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F42F0" w:rsidRPr="00B64750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42F0" w:rsidRPr="00B64750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42F0" w:rsidRPr="00B64750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42F0" w:rsidRPr="00B64750" w:rsidRDefault="00CF42F0" w:rsidP="004D6955">
            <w:pPr>
              <w:jc w:val="center"/>
            </w:pPr>
            <w:r w:rsidRPr="00B64750">
              <w:rPr>
                <w:rFonts w:ascii="Arial" w:hAnsi="Arial" w:cs="Arial"/>
                <w:b/>
                <w:sz w:val="16"/>
                <w:szCs w:val="16"/>
              </w:rPr>
              <w:t>4 600</w:t>
            </w:r>
          </w:p>
        </w:tc>
        <w:tc>
          <w:tcPr>
            <w:tcW w:w="1275" w:type="dxa"/>
            <w:vAlign w:val="center"/>
          </w:tcPr>
          <w:p w:rsidR="00CF42F0" w:rsidRPr="00B64750" w:rsidRDefault="00CF42F0" w:rsidP="004D6955">
            <w:pPr>
              <w:tabs>
                <w:tab w:val="left" w:pos="723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CF42F0" w:rsidRPr="00B64750" w:rsidTr="004D6955">
        <w:trPr>
          <w:trHeight w:val="757"/>
        </w:trPr>
        <w:tc>
          <w:tcPr>
            <w:tcW w:w="900" w:type="dxa"/>
          </w:tcPr>
          <w:p w:rsidR="00CF42F0" w:rsidRPr="00AA1B99" w:rsidRDefault="00CF42F0" w:rsidP="004D695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vAlign w:val="bottom"/>
          </w:tcPr>
          <w:p w:rsidR="00CF42F0" w:rsidRPr="00CE39F1" w:rsidRDefault="00CF42F0" w:rsidP="004D69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A1B99">
              <w:rPr>
                <w:rFonts w:ascii="Arial" w:hAnsi="Arial" w:cs="Arial"/>
                <w:bCs/>
                <w:sz w:val="16"/>
                <w:szCs w:val="16"/>
              </w:rPr>
              <w:t xml:space="preserve">Погрузочные работы </w:t>
            </w:r>
            <w:r w:rsidRPr="003526CA">
              <w:rPr>
                <w:rFonts w:ascii="Arial" w:hAnsi="Arial" w:cs="Arial"/>
                <w:bCs/>
                <w:sz w:val="16"/>
                <w:szCs w:val="16"/>
              </w:rPr>
              <w:t>экспонат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ов</w:t>
            </w:r>
            <w:r w:rsidRPr="003526CA">
              <w:rPr>
                <w:rFonts w:ascii="Arial" w:hAnsi="Arial" w:cs="Arial"/>
                <w:bCs/>
                <w:sz w:val="16"/>
                <w:szCs w:val="16"/>
              </w:rPr>
              <w:t xml:space="preserve"> и сопутствующи</w:t>
            </w:r>
            <w:r>
              <w:rPr>
                <w:rFonts w:ascii="Arial" w:hAnsi="Arial" w:cs="Arial"/>
                <w:bCs/>
                <w:sz w:val="16"/>
                <w:szCs w:val="16"/>
              </w:rPr>
              <w:t>х</w:t>
            </w:r>
            <w:r w:rsidRPr="003526CA">
              <w:rPr>
                <w:rFonts w:ascii="Arial" w:hAnsi="Arial" w:cs="Arial"/>
                <w:bCs/>
                <w:sz w:val="16"/>
                <w:szCs w:val="16"/>
              </w:rPr>
              <w:t xml:space="preserve"> груз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ов за</w:t>
            </w:r>
            <w:r w:rsidRPr="00AA1B99">
              <w:rPr>
                <w:rFonts w:ascii="Arial" w:hAnsi="Arial" w:cs="Arial"/>
                <w:bCs/>
                <w:sz w:val="16"/>
                <w:szCs w:val="16"/>
              </w:rPr>
              <w:t xml:space="preserve"> 100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A1B99">
              <w:rPr>
                <w:rFonts w:ascii="Arial" w:hAnsi="Arial" w:cs="Arial"/>
                <w:bCs/>
                <w:sz w:val="16"/>
                <w:szCs w:val="16"/>
              </w:rPr>
              <w:t>кг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(мин.300 кг)</w:t>
            </w:r>
          </w:p>
        </w:tc>
        <w:tc>
          <w:tcPr>
            <w:tcW w:w="806" w:type="dxa"/>
            <w:vAlign w:val="center"/>
          </w:tcPr>
          <w:p w:rsidR="00CF42F0" w:rsidRPr="00393E0D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42F0" w:rsidRPr="00393E0D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F42F0" w:rsidRPr="00393E0D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CF42F0" w:rsidRPr="00393E0D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42F0" w:rsidRPr="00393E0D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F42F0" w:rsidRPr="00393E0D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F42F0" w:rsidRPr="00B64750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42F0" w:rsidRPr="00B64750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B647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B64750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:rsidR="00CF42F0" w:rsidRPr="00B64750" w:rsidRDefault="00CF42F0" w:rsidP="004D6955">
            <w:pPr>
              <w:jc w:val="center"/>
            </w:pPr>
          </w:p>
        </w:tc>
        <w:tc>
          <w:tcPr>
            <w:tcW w:w="1275" w:type="dxa"/>
            <w:vAlign w:val="center"/>
          </w:tcPr>
          <w:p w:rsidR="00CF42F0" w:rsidRPr="00B64750" w:rsidRDefault="00CF42F0" w:rsidP="004D6955">
            <w:pPr>
              <w:ind w:right="2091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CF42F0" w:rsidRPr="00B64750" w:rsidTr="004D6955">
        <w:trPr>
          <w:trHeight w:val="525"/>
        </w:trPr>
        <w:tc>
          <w:tcPr>
            <w:tcW w:w="900" w:type="dxa"/>
          </w:tcPr>
          <w:p w:rsidR="00CF42F0" w:rsidRPr="00AA1B99" w:rsidRDefault="00CF42F0" w:rsidP="004D695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vAlign w:val="bottom"/>
          </w:tcPr>
          <w:p w:rsidR="00CF42F0" w:rsidRPr="00AA1B99" w:rsidRDefault="00CF42F0" w:rsidP="004D695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</w:t>
            </w:r>
            <w:r w:rsidRPr="00CE39F1">
              <w:rPr>
                <w:rFonts w:ascii="Arial" w:hAnsi="Arial" w:cs="Arial"/>
                <w:bCs/>
                <w:sz w:val="16"/>
                <w:szCs w:val="16"/>
              </w:rPr>
              <w:t>атериалы для стенда,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мебель 1м куб. (мин 300кг)</w:t>
            </w:r>
          </w:p>
        </w:tc>
        <w:tc>
          <w:tcPr>
            <w:tcW w:w="806" w:type="dxa"/>
            <w:vAlign w:val="center"/>
          </w:tcPr>
          <w:p w:rsidR="00CF42F0" w:rsidRPr="00393E0D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42F0" w:rsidRPr="00393E0D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F42F0" w:rsidRPr="00393E0D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CF42F0" w:rsidRPr="00393E0D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42F0" w:rsidRPr="00393E0D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F42F0" w:rsidRPr="00393E0D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F42F0" w:rsidRPr="00B64750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B64750">
              <w:rPr>
                <w:rFonts w:ascii="Arial" w:hAnsi="Arial" w:cs="Arial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1275" w:type="dxa"/>
            <w:vAlign w:val="center"/>
          </w:tcPr>
          <w:p w:rsidR="00CF42F0" w:rsidRPr="00B64750" w:rsidRDefault="00CF42F0" w:rsidP="004D6955">
            <w:pPr>
              <w:ind w:right="2091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CF42F0" w:rsidRPr="00B64750" w:rsidTr="004D6955">
        <w:trPr>
          <w:trHeight w:val="741"/>
        </w:trPr>
        <w:tc>
          <w:tcPr>
            <w:tcW w:w="900" w:type="dxa"/>
          </w:tcPr>
          <w:p w:rsidR="00CF42F0" w:rsidRPr="00CE39F1" w:rsidRDefault="00CF42F0" w:rsidP="004D69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CF42F0" w:rsidRPr="00AA1B99" w:rsidRDefault="00CF42F0" w:rsidP="004D6955">
            <w:pPr>
              <w:rPr>
                <w:rFonts w:ascii="Arial" w:hAnsi="Arial" w:cs="Arial"/>
                <w:sz w:val="16"/>
                <w:szCs w:val="16"/>
              </w:rPr>
            </w:pPr>
            <w:r w:rsidRPr="00AA1B99">
              <w:rPr>
                <w:rFonts w:ascii="Arial" w:hAnsi="Arial" w:cs="Arial"/>
                <w:sz w:val="16"/>
                <w:szCs w:val="16"/>
              </w:rPr>
              <w:t xml:space="preserve">Груз в Контейнерах </w:t>
            </w:r>
          </w:p>
          <w:p w:rsidR="00CF42F0" w:rsidRPr="00AA1B99" w:rsidRDefault="00CF42F0" w:rsidP="004D695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43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1B99">
              <w:rPr>
                <w:rFonts w:ascii="Arial" w:hAnsi="Arial" w:cs="Arial"/>
                <w:sz w:val="16"/>
                <w:szCs w:val="16"/>
              </w:rPr>
              <w:t>до</w:t>
            </w:r>
            <w:proofErr w:type="gramEnd"/>
            <w:r w:rsidRPr="00AA1B99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фут"/>
              </w:smartTagPr>
              <w:r w:rsidRPr="00AA1B99">
                <w:rPr>
                  <w:rFonts w:ascii="Arial" w:hAnsi="Arial" w:cs="Arial"/>
                  <w:sz w:val="16"/>
                  <w:szCs w:val="16"/>
                </w:rPr>
                <w:t>20 фут</w:t>
              </w:r>
            </w:smartTag>
            <w:r w:rsidRPr="00AA1B99">
              <w:rPr>
                <w:rFonts w:ascii="Arial" w:hAnsi="Arial" w:cs="Arial"/>
                <w:sz w:val="16"/>
                <w:szCs w:val="16"/>
              </w:rPr>
              <w:t>(за кон)</w:t>
            </w:r>
          </w:p>
          <w:p w:rsidR="00CF42F0" w:rsidRPr="00AA1B99" w:rsidRDefault="00CF42F0" w:rsidP="004D695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43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1B99">
              <w:rPr>
                <w:rFonts w:ascii="Arial" w:hAnsi="Arial" w:cs="Arial"/>
                <w:sz w:val="16"/>
                <w:szCs w:val="16"/>
              </w:rPr>
              <w:t>до</w:t>
            </w:r>
            <w:proofErr w:type="gramEnd"/>
            <w:r w:rsidRPr="00AA1B99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фут"/>
              </w:smartTagPr>
              <w:r w:rsidRPr="00AA1B99">
                <w:rPr>
                  <w:rFonts w:ascii="Arial" w:hAnsi="Arial" w:cs="Arial"/>
                  <w:sz w:val="16"/>
                  <w:szCs w:val="16"/>
                </w:rPr>
                <w:t>40 фут</w:t>
              </w:r>
            </w:smartTag>
            <w:r w:rsidRPr="00AA1B99">
              <w:rPr>
                <w:rFonts w:ascii="Arial" w:hAnsi="Arial" w:cs="Arial"/>
                <w:sz w:val="16"/>
                <w:szCs w:val="16"/>
              </w:rPr>
              <w:t>(за кон)</w:t>
            </w:r>
          </w:p>
        </w:tc>
        <w:tc>
          <w:tcPr>
            <w:tcW w:w="806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F42F0" w:rsidRPr="00B64750" w:rsidRDefault="00CF42F0" w:rsidP="004D69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42F0" w:rsidRPr="00B64750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4750">
              <w:rPr>
                <w:rFonts w:ascii="Arial" w:hAnsi="Arial" w:cs="Arial"/>
                <w:b/>
                <w:sz w:val="16"/>
                <w:szCs w:val="16"/>
              </w:rPr>
              <w:t>52 000</w:t>
            </w:r>
          </w:p>
          <w:p w:rsidR="00CF42F0" w:rsidRPr="00B64750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4750">
              <w:rPr>
                <w:rFonts w:ascii="Arial" w:hAnsi="Arial" w:cs="Arial"/>
                <w:b/>
                <w:sz w:val="16"/>
                <w:szCs w:val="16"/>
              </w:rPr>
              <w:t>84 000</w:t>
            </w:r>
          </w:p>
        </w:tc>
        <w:tc>
          <w:tcPr>
            <w:tcW w:w="1275" w:type="dxa"/>
            <w:vAlign w:val="center"/>
          </w:tcPr>
          <w:p w:rsidR="00CF42F0" w:rsidRPr="00B64750" w:rsidRDefault="00CF42F0" w:rsidP="004D695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CF42F0" w:rsidRPr="00B64750" w:rsidTr="004D6955">
        <w:trPr>
          <w:trHeight w:val="545"/>
        </w:trPr>
        <w:tc>
          <w:tcPr>
            <w:tcW w:w="900" w:type="dxa"/>
          </w:tcPr>
          <w:p w:rsidR="00CF42F0" w:rsidRPr="00AA1B99" w:rsidRDefault="00CF42F0" w:rsidP="004D69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CF42F0" w:rsidRPr="00AA1B99" w:rsidRDefault="00CF42F0" w:rsidP="004D6955">
            <w:pPr>
              <w:rPr>
                <w:rFonts w:ascii="Arial" w:hAnsi="Arial" w:cs="Arial"/>
                <w:sz w:val="16"/>
                <w:szCs w:val="16"/>
              </w:rPr>
            </w:pPr>
            <w:r w:rsidRPr="00AA1B99">
              <w:rPr>
                <w:rFonts w:ascii="Arial" w:hAnsi="Arial" w:cs="Arial"/>
                <w:sz w:val="16"/>
                <w:szCs w:val="16"/>
              </w:rPr>
              <w:t>Такелажник (для монтажа-демонтажа) за 1 час</w:t>
            </w:r>
          </w:p>
        </w:tc>
        <w:tc>
          <w:tcPr>
            <w:tcW w:w="806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F42F0" w:rsidRPr="00B64750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42F0" w:rsidRPr="00B64750" w:rsidRDefault="00CF42F0" w:rsidP="004D6955">
            <w:pPr>
              <w:jc w:val="center"/>
            </w:pPr>
            <w:r w:rsidRPr="00B64750">
              <w:rPr>
                <w:rFonts w:ascii="Arial" w:hAnsi="Arial" w:cs="Arial"/>
                <w:b/>
                <w:sz w:val="16"/>
                <w:szCs w:val="16"/>
              </w:rPr>
              <w:t>5 500</w:t>
            </w:r>
          </w:p>
        </w:tc>
        <w:tc>
          <w:tcPr>
            <w:tcW w:w="1275" w:type="dxa"/>
            <w:vAlign w:val="center"/>
          </w:tcPr>
          <w:p w:rsidR="00CF42F0" w:rsidRPr="00B64750" w:rsidRDefault="00CF42F0" w:rsidP="004D695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CF42F0" w:rsidRPr="00B64750" w:rsidTr="004D6955">
        <w:trPr>
          <w:trHeight w:val="698"/>
        </w:trPr>
        <w:tc>
          <w:tcPr>
            <w:tcW w:w="900" w:type="dxa"/>
          </w:tcPr>
          <w:p w:rsidR="00CF42F0" w:rsidRPr="00AA1B99" w:rsidRDefault="00CF42F0" w:rsidP="004D695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vAlign w:val="bottom"/>
          </w:tcPr>
          <w:p w:rsidR="00CF42F0" w:rsidRPr="00AA1B99" w:rsidRDefault="00CF42F0" w:rsidP="004D69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Автоп</w:t>
            </w:r>
            <w:r w:rsidRPr="00AA1B99">
              <w:rPr>
                <w:rFonts w:ascii="Arial" w:hAnsi="Arial" w:cs="Arial"/>
                <w:sz w:val="16"/>
                <w:szCs w:val="16"/>
              </w:rPr>
              <w:t xml:space="preserve">огрузчик </w:t>
            </w:r>
          </w:p>
          <w:p w:rsidR="00CF42F0" w:rsidRDefault="00CF42F0" w:rsidP="004D695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43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1B99">
              <w:rPr>
                <w:rFonts w:ascii="Arial" w:hAnsi="Arial" w:cs="Arial"/>
                <w:sz w:val="16"/>
                <w:szCs w:val="16"/>
              </w:rPr>
              <w:t>до</w:t>
            </w:r>
            <w:proofErr w:type="gramEnd"/>
            <w:r w:rsidRPr="00AA1B99">
              <w:rPr>
                <w:rFonts w:ascii="Arial" w:hAnsi="Arial" w:cs="Arial"/>
                <w:sz w:val="16"/>
                <w:szCs w:val="16"/>
              </w:rPr>
              <w:t xml:space="preserve"> 6</w:t>
            </w:r>
            <w:r>
              <w:rPr>
                <w:rFonts w:ascii="Arial" w:hAnsi="Arial" w:cs="Arial"/>
                <w:sz w:val="16"/>
                <w:szCs w:val="16"/>
              </w:rPr>
              <w:t>/10</w:t>
            </w:r>
            <w:r w:rsidRPr="00AA1B99">
              <w:rPr>
                <w:rFonts w:ascii="Arial" w:hAnsi="Arial" w:cs="Arial"/>
                <w:sz w:val="16"/>
                <w:szCs w:val="16"/>
              </w:rPr>
              <w:t xml:space="preserve"> тонн</w:t>
            </w:r>
            <w:r>
              <w:rPr>
                <w:rFonts w:ascii="Arial" w:hAnsi="Arial" w:cs="Arial"/>
                <w:sz w:val="16"/>
                <w:szCs w:val="16"/>
              </w:rPr>
              <w:t xml:space="preserve">  за час</w:t>
            </w:r>
          </w:p>
          <w:p w:rsidR="00CF42F0" w:rsidRPr="00AA1B99" w:rsidRDefault="00CF42F0" w:rsidP="004D69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F04BBD">
              <w:rPr>
                <w:rFonts w:ascii="Arial" w:hAnsi="Arial" w:cs="Arial"/>
                <w:sz w:val="12"/>
                <w:szCs w:val="12"/>
              </w:rPr>
              <w:t>заказывается с такелажником</w:t>
            </w:r>
          </w:p>
          <w:p w:rsidR="00CF42F0" w:rsidRPr="00AA1B99" w:rsidRDefault="00CF42F0" w:rsidP="004D6955">
            <w:pPr>
              <w:ind w:left="4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F42F0" w:rsidRPr="00B64750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42F0" w:rsidRPr="00B64750" w:rsidRDefault="00CF42F0" w:rsidP="004D6955">
            <w:pPr>
              <w:jc w:val="center"/>
            </w:pPr>
            <w:r w:rsidRPr="00B64750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B647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B64750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CF42F0" w:rsidRPr="00B64750" w:rsidRDefault="00CF42F0" w:rsidP="004D695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CF42F0" w:rsidRPr="00B64750" w:rsidTr="004D6955">
        <w:trPr>
          <w:trHeight w:val="662"/>
        </w:trPr>
        <w:tc>
          <w:tcPr>
            <w:tcW w:w="900" w:type="dxa"/>
          </w:tcPr>
          <w:p w:rsidR="00CF42F0" w:rsidRPr="00AA1B99" w:rsidRDefault="00CF42F0" w:rsidP="004D6955">
            <w:pPr>
              <w:ind w:left="-134" w:hanging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CF42F0" w:rsidRPr="00AA1B99" w:rsidRDefault="00CF42F0" w:rsidP="004D69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Авток</w:t>
            </w:r>
            <w:r w:rsidRPr="00AA1B99">
              <w:rPr>
                <w:rFonts w:ascii="Arial" w:hAnsi="Arial" w:cs="Arial"/>
                <w:sz w:val="16"/>
                <w:szCs w:val="16"/>
              </w:rPr>
              <w:t xml:space="preserve">ран </w:t>
            </w:r>
            <w:r>
              <w:rPr>
                <w:rFonts w:ascii="Arial" w:hAnsi="Arial" w:cs="Arial"/>
                <w:sz w:val="16"/>
                <w:szCs w:val="16"/>
              </w:rPr>
              <w:t>(мин 2 часа)</w:t>
            </w:r>
          </w:p>
          <w:p w:rsidR="00CF42F0" w:rsidRPr="00AA1B99" w:rsidRDefault="00CF42F0" w:rsidP="004D695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43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1B99">
              <w:rPr>
                <w:rFonts w:ascii="Arial" w:hAnsi="Arial" w:cs="Arial"/>
                <w:sz w:val="16"/>
                <w:szCs w:val="16"/>
              </w:rPr>
              <w:t>до</w:t>
            </w:r>
            <w:proofErr w:type="gramEnd"/>
            <w:r w:rsidRPr="00AA1B99">
              <w:rPr>
                <w:rFonts w:ascii="Arial" w:hAnsi="Arial" w:cs="Arial"/>
                <w:sz w:val="16"/>
                <w:szCs w:val="16"/>
              </w:rPr>
              <w:t xml:space="preserve"> 25 тонн за час</w:t>
            </w:r>
          </w:p>
          <w:p w:rsidR="00CF42F0" w:rsidRPr="00AA1B99" w:rsidRDefault="00CF42F0" w:rsidP="004D695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43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1B99">
              <w:rPr>
                <w:rFonts w:ascii="Arial" w:hAnsi="Arial" w:cs="Arial"/>
                <w:sz w:val="16"/>
                <w:szCs w:val="16"/>
              </w:rPr>
              <w:t>до</w:t>
            </w:r>
            <w:proofErr w:type="gramEnd"/>
            <w:r w:rsidRPr="00AA1B99">
              <w:rPr>
                <w:rFonts w:ascii="Arial" w:hAnsi="Arial" w:cs="Arial"/>
                <w:sz w:val="16"/>
                <w:szCs w:val="16"/>
              </w:rPr>
              <w:t xml:space="preserve"> 40 тонн за час</w:t>
            </w:r>
          </w:p>
        </w:tc>
        <w:tc>
          <w:tcPr>
            <w:tcW w:w="806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F42F0" w:rsidRPr="00B64750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42F0" w:rsidRPr="00B64750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4750">
              <w:rPr>
                <w:rFonts w:ascii="Arial" w:hAnsi="Arial" w:cs="Arial"/>
                <w:b/>
                <w:sz w:val="16"/>
                <w:szCs w:val="16"/>
              </w:rPr>
              <w:t>30 000 /час</w:t>
            </w:r>
          </w:p>
          <w:p w:rsidR="00CF42F0" w:rsidRPr="00B64750" w:rsidRDefault="00CF42F0" w:rsidP="004D6955">
            <w:pPr>
              <w:jc w:val="center"/>
            </w:pPr>
            <w:r w:rsidRPr="00B64750">
              <w:rPr>
                <w:rFonts w:ascii="Arial" w:hAnsi="Arial" w:cs="Arial"/>
                <w:b/>
                <w:sz w:val="16"/>
                <w:szCs w:val="16"/>
              </w:rPr>
              <w:t>Дог.</w:t>
            </w:r>
          </w:p>
        </w:tc>
        <w:tc>
          <w:tcPr>
            <w:tcW w:w="1275" w:type="dxa"/>
            <w:vAlign w:val="center"/>
          </w:tcPr>
          <w:p w:rsidR="00CF42F0" w:rsidRPr="00B64750" w:rsidRDefault="00CF42F0" w:rsidP="004D695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CF42F0" w:rsidRPr="00B64750" w:rsidTr="004D6955">
        <w:trPr>
          <w:trHeight w:val="518"/>
        </w:trPr>
        <w:tc>
          <w:tcPr>
            <w:tcW w:w="900" w:type="dxa"/>
          </w:tcPr>
          <w:p w:rsidR="00CF42F0" w:rsidRPr="00AA1B99" w:rsidRDefault="00CF42F0" w:rsidP="004D6955">
            <w:pPr>
              <w:ind w:left="-116" w:hanging="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CF42F0" w:rsidRPr="00AA1B99" w:rsidRDefault="00CF42F0" w:rsidP="004D6955">
            <w:pPr>
              <w:rPr>
                <w:rFonts w:ascii="Arial" w:hAnsi="Arial" w:cs="Arial"/>
                <w:sz w:val="16"/>
                <w:szCs w:val="16"/>
              </w:rPr>
            </w:pPr>
            <w:r w:rsidRPr="00AA1B99">
              <w:rPr>
                <w:rFonts w:ascii="Arial" w:hAnsi="Arial" w:cs="Arial"/>
                <w:sz w:val="16"/>
                <w:szCs w:val="16"/>
              </w:rPr>
              <w:t>Доставка груза со стенда до склада и обратно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за 1</w:t>
            </w:r>
            <w:r w:rsidRPr="00AA1B99"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 xml:space="preserve"> куб.</w:t>
            </w:r>
          </w:p>
        </w:tc>
        <w:tc>
          <w:tcPr>
            <w:tcW w:w="806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F42F0" w:rsidRPr="00B64750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42F0" w:rsidRPr="00B64750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42F0" w:rsidRPr="00B64750" w:rsidRDefault="00CF42F0" w:rsidP="004D6955">
            <w:pPr>
              <w:jc w:val="center"/>
            </w:pPr>
            <w:r w:rsidRPr="00B64750">
              <w:rPr>
                <w:rFonts w:ascii="Arial" w:hAnsi="Arial" w:cs="Arial"/>
                <w:b/>
                <w:sz w:val="16"/>
                <w:szCs w:val="16"/>
              </w:rPr>
              <w:t>5 500</w:t>
            </w:r>
          </w:p>
        </w:tc>
        <w:tc>
          <w:tcPr>
            <w:tcW w:w="1275" w:type="dxa"/>
            <w:vAlign w:val="center"/>
          </w:tcPr>
          <w:p w:rsidR="00CF42F0" w:rsidRPr="00B64750" w:rsidRDefault="00CF42F0" w:rsidP="004D695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CF42F0" w:rsidRPr="00B64750" w:rsidTr="004D6955">
        <w:trPr>
          <w:trHeight w:val="540"/>
        </w:trPr>
        <w:tc>
          <w:tcPr>
            <w:tcW w:w="900" w:type="dxa"/>
          </w:tcPr>
          <w:p w:rsidR="00CF42F0" w:rsidRPr="00AA1B99" w:rsidRDefault="00CF42F0" w:rsidP="004D69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CF42F0" w:rsidRDefault="00CF42F0" w:rsidP="004D69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Хранение груза на складе </w:t>
            </w:r>
          </w:p>
          <w:p w:rsidR="00CF42F0" w:rsidRPr="00AA1B99" w:rsidRDefault="00CF42F0" w:rsidP="004D695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AA1B99">
              <w:rPr>
                <w:rFonts w:ascii="Arial" w:hAnsi="Arial" w:cs="Arial"/>
                <w:sz w:val="16"/>
                <w:szCs w:val="16"/>
              </w:rPr>
              <w:t xml:space="preserve">м </w:t>
            </w:r>
            <w:r>
              <w:rPr>
                <w:rFonts w:ascii="Arial" w:hAnsi="Arial" w:cs="Arial"/>
                <w:sz w:val="16"/>
                <w:szCs w:val="16"/>
              </w:rPr>
              <w:t>куб.(мин 5м куб.)</w:t>
            </w:r>
          </w:p>
          <w:p w:rsidR="00CF42F0" w:rsidRPr="00AA1B99" w:rsidRDefault="00CF42F0" w:rsidP="004D695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43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1B99">
              <w:rPr>
                <w:rFonts w:ascii="Arial" w:hAnsi="Arial" w:cs="Arial"/>
                <w:sz w:val="16"/>
                <w:szCs w:val="16"/>
              </w:rPr>
              <w:t>открытый</w:t>
            </w:r>
            <w:proofErr w:type="gramEnd"/>
            <w:r w:rsidRPr="00AA1B99">
              <w:rPr>
                <w:rFonts w:ascii="Arial" w:hAnsi="Arial" w:cs="Arial"/>
                <w:sz w:val="16"/>
                <w:szCs w:val="16"/>
              </w:rPr>
              <w:t xml:space="preserve"> склад</w:t>
            </w:r>
          </w:p>
          <w:p w:rsidR="00CF42F0" w:rsidRPr="00AA1B99" w:rsidRDefault="00CF42F0" w:rsidP="004D695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43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1B99">
              <w:rPr>
                <w:rFonts w:ascii="Arial" w:hAnsi="Arial" w:cs="Arial"/>
                <w:sz w:val="16"/>
                <w:szCs w:val="16"/>
              </w:rPr>
              <w:t>закрытый</w:t>
            </w:r>
            <w:proofErr w:type="gramEnd"/>
            <w:r w:rsidRPr="00AA1B99">
              <w:rPr>
                <w:rFonts w:ascii="Arial" w:hAnsi="Arial" w:cs="Arial"/>
                <w:sz w:val="16"/>
                <w:szCs w:val="16"/>
              </w:rPr>
              <w:t xml:space="preserve"> склад</w:t>
            </w:r>
          </w:p>
        </w:tc>
        <w:tc>
          <w:tcPr>
            <w:tcW w:w="806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F42F0" w:rsidRPr="00AA1B99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F42F0" w:rsidRPr="00B64750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42F0" w:rsidRPr="00B64750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42F0" w:rsidRPr="00B64750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42F0" w:rsidRPr="00B64750" w:rsidRDefault="00CF42F0" w:rsidP="004D6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4750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B64750"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  <w:r w:rsidRPr="00B64750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CF42F0" w:rsidRPr="00B64750" w:rsidRDefault="00CF42F0" w:rsidP="004D6955">
            <w:pPr>
              <w:jc w:val="center"/>
            </w:pPr>
            <w:r w:rsidRPr="00B64750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 w:rsidRPr="00B64750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75" w:type="dxa"/>
            <w:vAlign w:val="center"/>
          </w:tcPr>
          <w:p w:rsidR="00CF42F0" w:rsidRPr="00B64750" w:rsidRDefault="00CF42F0" w:rsidP="004D6955">
            <w:pPr>
              <w:ind w:left="-208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CF42F0" w:rsidRPr="0080109B" w:rsidTr="004D6955">
        <w:tc>
          <w:tcPr>
            <w:tcW w:w="9498" w:type="dxa"/>
            <w:gridSpan w:val="9"/>
          </w:tcPr>
          <w:p w:rsidR="00CF42F0" w:rsidRPr="0080109B" w:rsidRDefault="00CF42F0" w:rsidP="004D6955">
            <w:pPr>
              <w:rPr>
                <w:sz w:val="20"/>
                <w:szCs w:val="20"/>
              </w:rPr>
            </w:pPr>
            <w:r w:rsidRPr="0080109B">
              <w:rPr>
                <w:sz w:val="20"/>
                <w:szCs w:val="20"/>
              </w:rPr>
              <w:t xml:space="preserve">                                                </w:t>
            </w:r>
          </w:p>
          <w:p w:rsidR="00CF42F0" w:rsidRDefault="00CF42F0" w:rsidP="004D6955">
            <w:pPr>
              <w:rPr>
                <w:sz w:val="20"/>
                <w:szCs w:val="20"/>
              </w:rPr>
            </w:pPr>
            <w:r w:rsidRPr="0080109B">
              <w:rPr>
                <w:sz w:val="20"/>
                <w:szCs w:val="20"/>
              </w:rPr>
              <w:t xml:space="preserve">                               </w:t>
            </w:r>
            <w:r>
              <w:rPr>
                <w:rFonts w:ascii="Verdana" w:hAnsi="Verdana" w:cs="Arial CYR"/>
                <w:bCs/>
                <w:sz w:val="16"/>
                <w:szCs w:val="16"/>
              </w:rPr>
              <w:t xml:space="preserve">ОБЩАЯ СУММА ЗАКАЗА </w:t>
            </w:r>
            <w:r w:rsidRPr="0080109B">
              <w:rPr>
                <w:rFonts w:ascii="Verdana" w:hAnsi="Verdana" w:cs="Arial CYR"/>
                <w:bCs/>
                <w:sz w:val="16"/>
                <w:szCs w:val="16"/>
              </w:rPr>
              <w:t>СОСТАВЛЯЕТ</w:t>
            </w:r>
            <w:r w:rsidRPr="0080109B">
              <w:rPr>
                <w:sz w:val="20"/>
                <w:szCs w:val="20"/>
              </w:rPr>
              <w:t>:</w:t>
            </w:r>
          </w:p>
          <w:p w:rsidR="00CF42F0" w:rsidRPr="0080109B" w:rsidRDefault="00CF42F0" w:rsidP="004D6955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 xml:space="preserve">                         </w:t>
            </w:r>
            <w:r w:rsidRPr="006542FE">
              <w:rPr>
                <w:i/>
                <w:iCs/>
              </w:rPr>
              <w:t>(</w:t>
            </w:r>
            <w:r w:rsidRPr="00DD6398">
              <w:rPr>
                <w:b/>
                <w:i/>
                <w:iCs/>
              </w:rPr>
              <w:t>НДС не облагается в связи с УСН</w:t>
            </w:r>
            <w:r w:rsidRPr="006542FE">
              <w:rPr>
                <w:i/>
                <w:iCs/>
              </w:rPr>
              <w:t>)</w:t>
            </w:r>
          </w:p>
        </w:tc>
        <w:tc>
          <w:tcPr>
            <w:tcW w:w="1275" w:type="dxa"/>
            <w:vAlign w:val="bottom"/>
          </w:tcPr>
          <w:p w:rsidR="00CF42F0" w:rsidRPr="0080109B" w:rsidRDefault="00CF42F0" w:rsidP="004D6955">
            <w:pPr>
              <w:ind w:left="-2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</w:t>
            </w:r>
            <w:r w:rsidRPr="0080109B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.)</w:t>
            </w:r>
          </w:p>
        </w:tc>
      </w:tr>
    </w:tbl>
    <w:p w:rsidR="00CF42F0" w:rsidRDefault="00CF42F0" w:rsidP="00CF42F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F42F0" w:rsidRPr="008138A0" w:rsidRDefault="00CF42F0" w:rsidP="00CF42F0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8138A0">
        <w:rPr>
          <w:rFonts w:ascii="Arial" w:hAnsi="Arial" w:cs="Arial"/>
          <w:b/>
          <w:color w:val="FF0000"/>
          <w:sz w:val="16"/>
          <w:szCs w:val="16"/>
        </w:rPr>
        <w:t>ПРИМЕЧАНИЕ:</w:t>
      </w:r>
    </w:p>
    <w:p w:rsidR="00CF42F0" w:rsidRPr="008138A0" w:rsidRDefault="00CF42F0" w:rsidP="00CF42F0">
      <w:pPr>
        <w:ind w:left="-142"/>
        <w:jc w:val="both"/>
        <w:rPr>
          <w:rFonts w:ascii="Arial" w:hAnsi="Arial" w:cs="Arial"/>
          <w:b/>
          <w:sz w:val="16"/>
          <w:szCs w:val="16"/>
        </w:rPr>
      </w:pPr>
      <w:r w:rsidRPr="008138A0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8138A0">
        <w:rPr>
          <w:rFonts w:ascii="Arial" w:hAnsi="Arial" w:cs="Arial"/>
          <w:b/>
          <w:sz w:val="16"/>
          <w:szCs w:val="16"/>
        </w:rPr>
        <w:t xml:space="preserve">Для расчета стоимости разгрузочно-погрузочных работ учитывается масса груза и количество   </w:t>
      </w:r>
    </w:p>
    <w:p w:rsidR="00CF42F0" w:rsidRPr="008138A0" w:rsidRDefault="00CF42F0" w:rsidP="00CF42F0">
      <w:pPr>
        <w:ind w:left="-142"/>
        <w:jc w:val="both"/>
        <w:rPr>
          <w:rFonts w:ascii="Arial" w:hAnsi="Arial" w:cs="Arial"/>
          <w:b/>
          <w:sz w:val="16"/>
          <w:szCs w:val="16"/>
        </w:rPr>
      </w:pPr>
      <w:r w:rsidRPr="008138A0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8138A0">
        <w:rPr>
          <w:rFonts w:ascii="Arial" w:hAnsi="Arial" w:cs="Arial"/>
          <w:b/>
          <w:sz w:val="16"/>
          <w:szCs w:val="16"/>
        </w:rPr>
        <w:t>мест</w:t>
      </w:r>
      <w:proofErr w:type="gramEnd"/>
      <w:r w:rsidRPr="008138A0">
        <w:rPr>
          <w:rFonts w:ascii="Arial" w:hAnsi="Arial" w:cs="Arial"/>
          <w:b/>
          <w:sz w:val="16"/>
          <w:szCs w:val="16"/>
        </w:rPr>
        <w:t>, для стендового материала - объем.</w:t>
      </w:r>
    </w:p>
    <w:p w:rsidR="00CF42F0" w:rsidRPr="0080109B" w:rsidRDefault="00CF42F0" w:rsidP="00CF42F0">
      <w:pPr>
        <w:ind w:left="-142"/>
        <w:jc w:val="both"/>
        <w:rPr>
          <w:rFonts w:ascii="Arial" w:hAnsi="Arial" w:cs="Arial"/>
          <w:b/>
          <w:sz w:val="22"/>
          <w:szCs w:val="22"/>
        </w:rPr>
      </w:pPr>
    </w:p>
    <w:p w:rsidR="00CF42F0" w:rsidRPr="008138A0" w:rsidRDefault="00CF42F0" w:rsidP="00CF42F0">
      <w:pPr>
        <w:ind w:left="-1080" w:firstLine="9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138A0">
        <w:rPr>
          <w:rFonts w:ascii="Arial" w:hAnsi="Arial" w:cs="Arial"/>
          <w:sz w:val="16"/>
          <w:szCs w:val="16"/>
        </w:rPr>
        <w:t xml:space="preserve">Информацию по расценкам и заказу </w:t>
      </w:r>
      <w:proofErr w:type="spellStart"/>
      <w:r w:rsidRPr="008138A0">
        <w:rPr>
          <w:rFonts w:ascii="Arial" w:hAnsi="Arial" w:cs="Arial"/>
          <w:sz w:val="16"/>
          <w:szCs w:val="16"/>
        </w:rPr>
        <w:t>разгрузо</w:t>
      </w:r>
      <w:proofErr w:type="spellEnd"/>
      <w:r w:rsidRPr="008138A0">
        <w:rPr>
          <w:rFonts w:ascii="Arial" w:hAnsi="Arial" w:cs="Arial"/>
          <w:sz w:val="16"/>
          <w:szCs w:val="16"/>
        </w:rPr>
        <w:t xml:space="preserve">-погрузочных работ можно </w:t>
      </w:r>
      <w:r>
        <w:rPr>
          <w:rFonts w:ascii="Arial" w:hAnsi="Arial" w:cs="Arial"/>
          <w:sz w:val="16"/>
          <w:szCs w:val="16"/>
        </w:rPr>
        <w:t>уточнить</w:t>
      </w:r>
      <w:r w:rsidRPr="008138A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у своего менеджера</w:t>
      </w:r>
    </w:p>
    <w:p w:rsidR="00CF42F0" w:rsidRPr="008138A0" w:rsidRDefault="00CF42F0" w:rsidP="00CF42F0">
      <w:pPr>
        <w:ind w:left="-1080" w:firstLine="938"/>
        <w:jc w:val="both"/>
        <w:rPr>
          <w:rStyle w:val="160"/>
          <w:rFonts w:cs="Arial"/>
          <w:b w:val="0"/>
          <w:bCs w:val="0"/>
          <w:szCs w:val="16"/>
        </w:rPr>
      </w:pPr>
      <w:r w:rsidRPr="008138A0">
        <w:rPr>
          <w:rFonts w:ascii="Arial" w:hAnsi="Arial" w:cs="Arial"/>
          <w:sz w:val="16"/>
          <w:szCs w:val="16"/>
        </w:rPr>
        <w:t xml:space="preserve">  </w:t>
      </w:r>
    </w:p>
    <w:p w:rsidR="00CF42F0" w:rsidRDefault="00CF42F0" w:rsidP="00CF42F0">
      <w:pPr>
        <w:pStyle w:val="537-019"/>
        <w:ind w:left="0" w:right="-1521"/>
        <w:rPr>
          <w:rStyle w:val="160"/>
          <w:rFonts w:cs="Arial"/>
        </w:rPr>
      </w:pPr>
      <w:r w:rsidRPr="00FE62FC">
        <w:rPr>
          <w:rStyle w:val="160"/>
          <w:rFonts w:cs="Arial"/>
        </w:rPr>
        <w:t xml:space="preserve">  </w:t>
      </w:r>
    </w:p>
    <w:p w:rsidR="00CF42F0" w:rsidRPr="003539F0" w:rsidRDefault="00CF42F0" w:rsidP="00CF42F0">
      <w:pPr>
        <w:pStyle w:val="5"/>
        <w:ind w:left="0" w:hanging="142"/>
        <w:jc w:val="left"/>
        <w:rPr>
          <w:color w:val="FF0000"/>
          <w:sz w:val="18"/>
          <w:szCs w:val="18"/>
        </w:rPr>
      </w:pPr>
      <w:r w:rsidRPr="00425BE3">
        <w:rPr>
          <w:b w:val="0"/>
        </w:rPr>
        <w:t xml:space="preserve">   </w:t>
      </w:r>
      <w:r w:rsidRPr="003539F0">
        <w:rPr>
          <w:color w:val="FF0000"/>
          <w:sz w:val="18"/>
          <w:szCs w:val="18"/>
        </w:rPr>
        <w:t xml:space="preserve">Оформление или аннулирование заказа после </w:t>
      </w:r>
      <w:r w:rsidRPr="00E450A0">
        <w:rPr>
          <w:color w:val="2E74B5" w:themeColor="accent1" w:themeShade="BF"/>
          <w:sz w:val="18"/>
          <w:szCs w:val="18"/>
        </w:rPr>
        <w:t>10 апреля 20</w:t>
      </w:r>
      <w:r>
        <w:rPr>
          <w:color w:val="2E74B5" w:themeColor="accent1" w:themeShade="BF"/>
          <w:sz w:val="18"/>
          <w:szCs w:val="18"/>
        </w:rPr>
        <w:t>23</w:t>
      </w:r>
      <w:r w:rsidRPr="00E450A0">
        <w:rPr>
          <w:color w:val="2E74B5" w:themeColor="accent1" w:themeShade="BF"/>
          <w:sz w:val="18"/>
          <w:szCs w:val="18"/>
        </w:rPr>
        <w:t xml:space="preserve"> г.  </w:t>
      </w:r>
      <w:r>
        <w:rPr>
          <w:color w:val="FF0000"/>
          <w:sz w:val="18"/>
          <w:szCs w:val="18"/>
        </w:rPr>
        <w:t xml:space="preserve">- </w:t>
      </w:r>
      <w:r w:rsidRPr="003539F0">
        <w:rPr>
          <w:color w:val="FF0000"/>
          <w:sz w:val="18"/>
          <w:szCs w:val="18"/>
        </w:rPr>
        <w:t>наценка</w:t>
      </w:r>
      <w:r>
        <w:rPr>
          <w:color w:val="FF0000"/>
          <w:sz w:val="18"/>
          <w:szCs w:val="18"/>
        </w:rPr>
        <w:t xml:space="preserve"> </w:t>
      </w:r>
      <w:r w:rsidRPr="003539F0">
        <w:rPr>
          <w:color w:val="FF0000"/>
          <w:sz w:val="18"/>
          <w:szCs w:val="18"/>
        </w:rPr>
        <w:t>50%</w:t>
      </w:r>
      <w:r w:rsidRPr="003539F0">
        <w:rPr>
          <w:color w:val="FF0000"/>
          <w:sz w:val="18"/>
          <w:szCs w:val="18"/>
        </w:rPr>
        <w:tab/>
      </w:r>
      <w:r w:rsidRPr="003539F0">
        <w:rPr>
          <w:color w:val="FF0000"/>
          <w:sz w:val="18"/>
          <w:szCs w:val="18"/>
        </w:rPr>
        <w:tab/>
      </w:r>
      <w:r w:rsidRPr="003539F0">
        <w:rPr>
          <w:color w:val="FF0000"/>
          <w:sz w:val="18"/>
          <w:szCs w:val="18"/>
        </w:rPr>
        <w:tab/>
      </w:r>
      <w:r w:rsidRPr="003539F0">
        <w:rPr>
          <w:color w:val="FF0000"/>
          <w:sz w:val="18"/>
          <w:szCs w:val="18"/>
        </w:rPr>
        <w:tab/>
      </w:r>
      <w:r w:rsidRPr="003539F0">
        <w:rPr>
          <w:color w:val="FF0000"/>
          <w:sz w:val="18"/>
          <w:szCs w:val="18"/>
        </w:rPr>
        <w:tab/>
      </w:r>
      <w:r w:rsidRPr="003539F0">
        <w:rPr>
          <w:color w:val="FF0000"/>
          <w:sz w:val="18"/>
          <w:szCs w:val="18"/>
        </w:rPr>
        <w:tab/>
      </w:r>
    </w:p>
    <w:p w:rsidR="00CF42F0" w:rsidRPr="003539F0" w:rsidRDefault="00CF42F0" w:rsidP="00CF42F0">
      <w:pPr>
        <w:pStyle w:val="5"/>
        <w:ind w:firstLine="1118"/>
        <w:jc w:val="left"/>
        <w:rPr>
          <w:color w:val="FF0000"/>
          <w:sz w:val="18"/>
          <w:szCs w:val="18"/>
        </w:rPr>
      </w:pPr>
      <w:r w:rsidRPr="003539F0">
        <w:rPr>
          <w:color w:val="FF0000"/>
          <w:sz w:val="18"/>
          <w:szCs w:val="18"/>
        </w:rPr>
        <w:t xml:space="preserve">   Оформление или аннулирование заказа после начала монтажа выставки </w:t>
      </w:r>
      <w:r>
        <w:rPr>
          <w:color w:val="FF0000"/>
          <w:sz w:val="18"/>
          <w:szCs w:val="18"/>
        </w:rPr>
        <w:t xml:space="preserve">- </w:t>
      </w:r>
      <w:r w:rsidRPr="003539F0">
        <w:rPr>
          <w:color w:val="FF0000"/>
          <w:sz w:val="18"/>
          <w:szCs w:val="18"/>
        </w:rPr>
        <w:t>наценка</w:t>
      </w:r>
      <w:r>
        <w:rPr>
          <w:color w:val="FF0000"/>
          <w:sz w:val="18"/>
          <w:szCs w:val="18"/>
        </w:rPr>
        <w:t xml:space="preserve"> </w:t>
      </w:r>
      <w:r w:rsidRPr="003539F0">
        <w:rPr>
          <w:color w:val="FF0000"/>
          <w:sz w:val="18"/>
          <w:szCs w:val="18"/>
        </w:rPr>
        <w:t xml:space="preserve">100%     </w:t>
      </w:r>
    </w:p>
    <w:p w:rsidR="00CF42F0" w:rsidRPr="00425BE3" w:rsidRDefault="00CF42F0" w:rsidP="00CF42F0">
      <w:pPr>
        <w:pStyle w:val="5"/>
        <w:ind w:left="142" w:hanging="284"/>
        <w:jc w:val="left"/>
        <w:rPr>
          <w:b w:val="0"/>
        </w:rPr>
      </w:pPr>
    </w:p>
    <w:p w:rsidR="00CF42F0" w:rsidRDefault="00CF42F0" w:rsidP="00CF42F0">
      <w:pPr>
        <w:pStyle w:val="5"/>
        <w:ind w:firstLine="1118"/>
        <w:jc w:val="left"/>
        <w:rPr>
          <w:color w:val="FF0000"/>
        </w:rPr>
      </w:pPr>
      <w:r>
        <w:rPr>
          <w:color w:val="FF0000"/>
        </w:rPr>
        <w:t xml:space="preserve">   ВНИМАНИЕ!</w:t>
      </w:r>
    </w:p>
    <w:p w:rsidR="00CF42F0" w:rsidRPr="0080109B" w:rsidRDefault="00CF42F0" w:rsidP="00CF42F0">
      <w:pPr>
        <w:pStyle w:val="5"/>
        <w:ind w:firstLine="1118"/>
        <w:jc w:val="left"/>
      </w:pPr>
      <w:r>
        <w:rPr>
          <w:color w:val="FF0000"/>
        </w:rPr>
        <w:t xml:space="preserve">   </w:t>
      </w:r>
      <w:r w:rsidRPr="0080109B">
        <w:t>При заказе погрузочно-разгрузочных работ</w:t>
      </w:r>
      <w:r>
        <w:t>,</w:t>
      </w:r>
      <w:r w:rsidRPr="0080109B">
        <w:t xml:space="preserve"> </w:t>
      </w:r>
      <w:r w:rsidRPr="00A246B7">
        <w:t xml:space="preserve">для автомашин с грузом </w:t>
      </w:r>
      <w:r w:rsidRPr="0080109B">
        <w:t xml:space="preserve">предоставляется </w:t>
      </w:r>
      <w:r>
        <w:t xml:space="preserve">бесплатный </w:t>
      </w:r>
      <w:r w:rsidRPr="0080109B">
        <w:t xml:space="preserve">пропуск в зону ПРР </w:t>
      </w:r>
    </w:p>
    <w:p w:rsidR="00CF42F0" w:rsidRPr="0080109B" w:rsidRDefault="00CF42F0" w:rsidP="00CF42F0">
      <w:pPr>
        <w:pStyle w:val="5"/>
        <w:ind w:left="0" w:hanging="142"/>
        <w:jc w:val="left"/>
      </w:pPr>
      <w:r w:rsidRPr="0080109B">
        <w:t xml:space="preserve">   При самостоятельной погрузке-разгрузке необходимо приобрести пропуск на автомашину с грузом (форма Т3)</w:t>
      </w:r>
    </w:p>
    <w:p w:rsidR="00CF42F0" w:rsidRDefault="00CF42F0" w:rsidP="00CF42F0">
      <w:pPr>
        <w:pStyle w:val="537-019"/>
        <w:ind w:left="0" w:right="-1521"/>
        <w:rPr>
          <w:rStyle w:val="160"/>
          <w:rFonts w:cs="Arial"/>
        </w:rPr>
      </w:pPr>
    </w:p>
    <w:p w:rsidR="00CF42F0" w:rsidRPr="00425BE3" w:rsidRDefault="00CF42F0" w:rsidP="00CF42F0">
      <w:pPr>
        <w:pStyle w:val="537-019"/>
        <w:ind w:left="0" w:right="-1521" w:hanging="142"/>
        <w:rPr>
          <w:rStyle w:val="160"/>
          <w:rFonts w:cs="Arial"/>
          <w:b w:val="0"/>
          <w:szCs w:val="16"/>
        </w:rPr>
      </w:pPr>
      <w:r>
        <w:rPr>
          <w:rStyle w:val="160"/>
          <w:rFonts w:cs="Arial"/>
        </w:rPr>
        <w:t xml:space="preserve">   </w:t>
      </w:r>
      <w:r w:rsidRPr="00425BE3">
        <w:rPr>
          <w:rStyle w:val="160"/>
          <w:rFonts w:cs="Arial"/>
          <w:szCs w:val="16"/>
        </w:rPr>
        <w:t>ЗА ДОПОЛНИТЕЛЬНОЙ ИНФОРМАЦИЕЙ ОБРАЩАЙТЕСЬ В ОФИС ОРГАНИЗАТОРА ВЫСТАВКИ ПО ТЕЛ: +7(495) 477-33-18/81</w:t>
      </w:r>
    </w:p>
    <w:p w:rsidR="00CF42F0" w:rsidRDefault="00CF42F0" w:rsidP="00CF42F0">
      <w:pPr>
        <w:pStyle w:val="16"/>
        <w:ind w:left="0" w:right="-1826"/>
      </w:pPr>
    </w:p>
    <w:tbl>
      <w:tblPr>
        <w:tblpPr w:leftFromText="180" w:rightFromText="180" w:vertAnchor="text" w:horzAnchor="page" w:tblpX="7894" w:tblpY="15"/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848"/>
      </w:tblGrid>
      <w:tr w:rsidR="00CF42F0" w:rsidTr="004D6955">
        <w:trPr>
          <w:trHeight w:val="269"/>
        </w:trPr>
        <w:tc>
          <w:tcPr>
            <w:tcW w:w="1691" w:type="dxa"/>
            <w:vAlign w:val="center"/>
          </w:tcPr>
          <w:p w:rsidR="00CF42F0" w:rsidRPr="00155F3F" w:rsidRDefault="00CF42F0" w:rsidP="004D6955">
            <w:pPr>
              <w:pStyle w:val="16"/>
              <w:ind w:left="-306" w:firstLine="198"/>
              <w:rPr>
                <w:szCs w:val="20"/>
              </w:rPr>
            </w:pPr>
            <w:r w:rsidRPr="00155F3F">
              <w:rPr>
                <w:szCs w:val="20"/>
              </w:rPr>
              <w:t xml:space="preserve">  ИТОГО ПО ФОРМЕ:</w:t>
            </w:r>
          </w:p>
        </w:tc>
        <w:tc>
          <w:tcPr>
            <w:tcW w:w="1848" w:type="dxa"/>
            <w:vAlign w:val="center"/>
          </w:tcPr>
          <w:p w:rsidR="00CF42F0" w:rsidRPr="00C6220D" w:rsidRDefault="00CF42F0" w:rsidP="004D6955">
            <w:pPr>
              <w:pStyle w:val="16"/>
              <w:ind w:left="-306" w:firstLine="198"/>
              <w:rPr>
                <w:szCs w:val="20"/>
                <w:lang w:val="en-US"/>
              </w:rPr>
            </w:pPr>
            <w:r>
              <w:rPr>
                <w:szCs w:val="20"/>
              </w:rPr>
              <w:t xml:space="preserve">                </w:t>
            </w:r>
            <w:r w:rsidRPr="00155F3F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          </w:t>
            </w:r>
            <w:r w:rsidRPr="00155F3F">
              <w:rPr>
                <w:szCs w:val="20"/>
              </w:rPr>
              <w:t>(</w:t>
            </w:r>
            <w:proofErr w:type="spellStart"/>
            <w:proofErr w:type="gramStart"/>
            <w:r>
              <w:rPr>
                <w:szCs w:val="20"/>
              </w:rPr>
              <w:t>руб</w:t>
            </w:r>
            <w:proofErr w:type="spellEnd"/>
            <w:proofErr w:type="gramEnd"/>
            <w:r>
              <w:rPr>
                <w:szCs w:val="20"/>
                <w:lang w:val="en-US"/>
              </w:rPr>
              <w:t>)</w:t>
            </w:r>
          </w:p>
        </w:tc>
      </w:tr>
    </w:tbl>
    <w:p w:rsidR="00CF42F0" w:rsidRDefault="00CF42F0" w:rsidP="00CF42F0">
      <w:pPr>
        <w:pStyle w:val="537-019"/>
        <w:ind w:left="0"/>
        <w:rPr>
          <w:bCs w:val="0"/>
        </w:rPr>
      </w:pPr>
    </w:p>
    <w:p w:rsidR="00CF42F0" w:rsidRDefault="00CF42F0" w:rsidP="00CF42F0">
      <w:pPr>
        <w:pStyle w:val="537-019"/>
        <w:ind w:left="0"/>
        <w:rPr>
          <w:bCs w:val="0"/>
        </w:rPr>
      </w:pPr>
    </w:p>
    <w:p w:rsidR="00CF42F0" w:rsidRDefault="00CF42F0" w:rsidP="00CF42F0">
      <w:pPr>
        <w:pStyle w:val="537-019"/>
        <w:ind w:left="0"/>
        <w:rPr>
          <w:bCs w:val="0"/>
        </w:rPr>
      </w:pPr>
    </w:p>
    <w:p w:rsidR="00CF42F0" w:rsidRDefault="00CF42F0" w:rsidP="00CF42F0">
      <w:pPr>
        <w:ind w:left="-1260"/>
      </w:pPr>
    </w:p>
    <w:p w:rsidR="00CF42F0" w:rsidRDefault="00CF42F0" w:rsidP="00CF42F0">
      <w:pPr>
        <w:pStyle w:val="5"/>
        <w:ind w:left="0"/>
        <w:jc w:val="left"/>
      </w:pPr>
    </w:p>
    <w:p w:rsidR="00CF42F0" w:rsidRPr="00425BE3" w:rsidRDefault="00CF42F0" w:rsidP="00CF42F0">
      <w:pPr>
        <w:pStyle w:val="5"/>
        <w:ind w:left="0"/>
        <w:jc w:val="left"/>
        <w:rPr>
          <w:color w:val="FF0000"/>
          <w:szCs w:val="16"/>
        </w:rPr>
      </w:pPr>
      <w:r>
        <w:t xml:space="preserve">  </w:t>
      </w:r>
      <w:r w:rsidRPr="00425BE3">
        <w:rPr>
          <w:szCs w:val="16"/>
        </w:rPr>
        <w:t>Дата____________________________     Подпись и печать ________________________________</w:t>
      </w:r>
    </w:p>
    <w:p w:rsidR="00CF42F0" w:rsidRPr="00425BE3" w:rsidRDefault="00CF42F0" w:rsidP="00CF42F0">
      <w:pPr>
        <w:pStyle w:val="537-019"/>
        <w:ind w:left="0"/>
        <w:rPr>
          <w:bCs w:val="0"/>
          <w:szCs w:val="16"/>
          <w:lang w:val="en-US"/>
        </w:rPr>
      </w:pPr>
    </w:p>
    <w:p w:rsidR="00CF42F0" w:rsidRPr="00425BE3" w:rsidRDefault="00CF42F0" w:rsidP="00CF42F0">
      <w:pPr>
        <w:pStyle w:val="537-019"/>
        <w:ind w:left="0"/>
        <w:rPr>
          <w:bCs w:val="0"/>
          <w:szCs w:val="16"/>
          <w:lang w:val="en-US"/>
        </w:rPr>
      </w:pPr>
    </w:p>
    <w:p w:rsidR="00CF42F0" w:rsidRDefault="00CF42F0" w:rsidP="00CF42F0">
      <w:pPr>
        <w:pStyle w:val="537-019"/>
        <w:ind w:left="0"/>
        <w:rPr>
          <w:bCs w:val="0"/>
          <w:lang w:val="en-US"/>
        </w:rPr>
      </w:pPr>
    </w:p>
    <w:p w:rsidR="003F06F6" w:rsidRDefault="003F06F6">
      <w:bookmarkStart w:id="0" w:name="_GoBack"/>
      <w:bookmarkEnd w:id="0"/>
    </w:p>
    <w:sectPr w:rsidR="003F06F6" w:rsidSect="00CF42F0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0378"/>
    <w:multiLevelType w:val="hybridMultilevel"/>
    <w:tmpl w:val="9CA4D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F10B6"/>
    <w:multiLevelType w:val="hybridMultilevel"/>
    <w:tmpl w:val="B1385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60164"/>
    <w:multiLevelType w:val="hybridMultilevel"/>
    <w:tmpl w:val="F33CF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C54F6"/>
    <w:multiLevelType w:val="hybridMultilevel"/>
    <w:tmpl w:val="48FEC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F0"/>
    <w:rsid w:val="003F06F6"/>
    <w:rsid w:val="004C5531"/>
    <w:rsid w:val="00C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FBEB8-EA2A-4773-892F-8632F694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CF42F0"/>
    <w:rPr>
      <w:rFonts w:ascii="Arial" w:hAnsi="Arial"/>
      <w:b/>
      <w:sz w:val="22"/>
    </w:rPr>
  </w:style>
  <w:style w:type="paragraph" w:customStyle="1" w:styleId="2">
    <w:name w:val="Стиль2"/>
    <w:basedOn w:val="a"/>
    <w:link w:val="20"/>
    <w:rsid w:val="00CF42F0"/>
    <w:rPr>
      <w:rFonts w:ascii="Arial" w:hAnsi="Arial"/>
      <w:b/>
      <w:color w:val="FFFFFF"/>
      <w:sz w:val="18"/>
    </w:rPr>
  </w:style>
  <w:style w:type="paragraph" w:customStyle="1" w:styleId="3">
    <w:name w:val="Стиль3"/>
    <w:basedOn w:val="a"/>
    <w:link w:val="30"/>
    <w:rsid w:val="00CF42F0"/>
    <w:rPr>
      <w:rFonts w:ascii="Arial" w:hAnsi="Arial"/>
      <w:b/>
      <w:color w:val="000000"/>
      <w:sz w:val="48"/>
    </w:rPr>
  </w:style>
  <w:style w:type="paragraph" w:customStyle="1" w:styleId="5">
    <w:name w:val="Стиль5"/>
    <w:basedOn w:val="a"/>
    <w:link w:val="50"/>
    <w:rsid w:val="00CF42F0"/>
    <w:pPr>
      <w:ind w:left="-1260" w:right="-1161"/>
      <w:jc w:val="right"/>
    </w:pPr>
    <w:rPr>
      <w:rFonts w:ascii="Arial" w:hAnsi="Arial"/>
      <w:b/>
      <w:bCs/>
      <w:sz w:val="16"/>
    </w:rPr>
  </w:style>
  <w:style w:type="paragraph" w:customStyle="1" w:styleId="6">
    <w:name w:val="Стиль6"/>
    <w:basedOn w:val="a"/>
    <w:rsid w:val="00CF42F0"/>
    <w:pPr>
      <w:ind w:left="-900" w:firstLine="900"/>
    </w:pPr>
    <w:rPr>
      <w:rFonts w:ascii="Arial" w:hAnsi="Arial"/>
      <w:b/>
      <w:color w:val="FFFFFF"/>
      <w:sz w:val="52"/>
    </w:rPr>
  </w:style>
  <w:style w:type="paragraph" w:customStyle="1" w:styleId="1-222-205">
    <w:name w:val="Стиль Стиль Стиль Стиль1 + Слева:  -222 см + Справа:  -205 см + По ..."/>
    <w:basedOn w:val="a"/>
    <w:rsid w:val="00CF42F0"/>
    <w:pPr>
      <w:ind w:left="-1260" w:right="-1161"/>
    </w:pPr>
    <w:rPr>
      <w:rFonts w:ascii="Arial" w:hAnsi="Arial"/>
      <w:b/>
      <w:bCs/>
      <w:sz w:val="16"/>
      <w:szCs w:val="20"/>
    </w:rPr>
  </w:style>
  <w:style w:type="paragraph" w:customStyle="1" w:styleId="537-019">
    <w:name w:val="Стиль Стиль Стиль5 + Слева:  37 см + Слева:  -019 см"/>
    <w:basedOn w:val="a"/>
    <w:link w:val="537-0190"/>
    <w:rsid w:val="00CF42F0"/>
    <w:pPr>
      <w:ind w:left="-108" w:right="-1161"/>
    </w:pPr>
    <w:rPr>
      <w:rFonts w:ascii="Arial" w:hAnsi="Arial"/>
      <w:bCs/>
      <w:sz w:val="16"/>
    </w:rPr>
  </w:style>
  <w:style w:type="character" w:customStyle="1" w:styleId="20">
    <w:name w:val="Стиль2 Знак"/>
    <w:link w:val="2"/>
    <w:rsid w:val="00CF42F0"/>
    <w:rPr>
      <w:rFonts w:ascii="Arial" w:eastAsia="Times New Roman" w:hAnsi="Arial" w:cs="Times New Roman"/>
      <w:b/>
      <w:color w:val="FFFFFF"/>
      <w:sz w:val="18"/>
      <w:szCs w:val="24"/>
      <w:lang w:eastAsia="ru-RU"/>
    </w:rPr>
  </w:style>
  <w:style w:type="character" w:customStyle="1" w:styleId="30">
    <w:name w:val="Стиль3 Знак"/>
    <w:link w:val="3"/>
    <w:rsid w:val="00CF42F0"/>
    <w:rPr>
      <w:rFonts w:ascii="Arial" w:eastAsia="Times New Roman" w:hAnsi="Arial" w:cs="Times New Roman"/>
      <w:b/>
      <w:color w:val="000000"/>
      <w:sz w:val="48"/>
      <w:szCs w:val="24"/>
      <w:lang w:eastAsia="ru-RU"/>
    </w:rPr>
  </w:style>
  <w:style w:type="character" w:customStyle="1" w:styleId="10">
    <w:name w:val="Стиль1 Знак"/>
    <w:link w:val="1"/>
    <w:rsid w:val="00CF42F0"/>
    <w:rPr>
      <w:rFonts w:ascii="Arial" w:eastAsia="Times New Roman" w:hAnsi="Arial" w:cs="Times New Roman"/>
      <w:b/>
      <w:szCs w:val="24"/>
      <w:lang w:eastAsia="ru-RU"/>
    </w:rPr>
  </w:style>
  <w:style w:type="character" w:customStyle="1" w:styleId="50">
    <w:name w:val="Стиль5 Знак"/>
    <w:link w:val="5"/>
    <w:rsid w:val="00CF42F0"/>
    <w:rPr>
      <w:rFonts w:ascii="Arial" w:eastAsia="Times New Roman" w:hAnsi="Arial" w:cs="Times New Roman"/>
      <w:b/>
      <w:bCs/>
      <w:sz w:val="16"/>
      <w:szCs w:val="24"/>
      <w:lang w:eastAsia="ru-RU"/>
    </w:rPr>
  </w:style>
  <w:style w:type="character" w:customStyle="1" w:styleId="537-0190">
    <w:name w:val="Стиль Стиль Стиль5 + Слева:  37 см + Слева:  -019 см Знак"/>
    <w:basedOn w:val="a0"/>
    <w:link w:val="537-019"/>
    <w:rsid w:val="00CF42F0"/>
    <w:rPr>
      <w:rFonts w:ascii="Arial" w:eastAsia="Times New Roman" w:hAnsi="Arial" w:cs="Times New Roman"/>
      <w:bCs/>
      <w:sz w:val="16"/>
      <w:szCs w:val="24"/>
      <w:lang w:eastAsia="ru-RU"/>
    </w:rPr>
  </w:style>
  <w:style w:type="paragraph" w:customStyle="1" w:styleId="16">
    <w:name w:val="Стиль16"/>
    <w:basedOn w:val="537-019"/>
    <w:link w:val="160"/>
    <w:rsid w:val="00CF42F0"/>
    <w:rPr>
      <w:b/>
      <w:color w:val="000000"/>
    </w:rPr>
  </w:style>
  <w:style w:type="character" w:customStyle="1" w:styleId="160">
    <w:name w:val="Стиль16 Знак"/>
    <w:link w:val="16"/>
    <w:rsid w:val="00CF42F0"/>
    <w:rPr>
      <w:rFonts w:ascii="Arial" w:eastAsia="Times New Roman" w:hAnsi="Arial" w:cs="Times New Roman"/>
      <w:b/>
      <w:bCs/>
      <w:color w:val="000000"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2023-04-17T12:13:00Z</dcterms:created>
  <dcterms:modified xsi:type="dcterms:W3CDTF">2023-04-17T12:15:00Z</dcterms:modified>
</cp:coreProperties>
</file>